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F5" w:rsidRPr="003E14F5" w:rsidRDefault="004C0319" w:rsidP="00D92458">
      <w:pPr>
        <w:jc w:val="center"/>
        <w:rPr>
          <w:rFonts w:hint="eastAsia"/>
          <w:b/>
          <w:sz w:val="40"/>
          <w:szCs w:val="36"/>
        </w:rPr>
      </w:pPr>
      <w:r w:rsidRPr="003E14F5">
        <w:rPr>
          <w:rFonts w:hint="eastAsia"/>
          <w:b/>
          <w:sz w:val="40"/>
          <w:szCs w:val="36"/>
        </w:rPr>
        <w:t>关于2016年</w:t>
      </w:r>
      <w:r w:rsidR="003E14F5" w:rsidRPr="003E14F5">
        <w:rPr>
          <w:rFonts w:hint="eastAsia"/>
          <w:b/>
          <w:sz w:val="40"/>
          <w:szCs w:val="36"/>
        </w:rPr>
        <w:t>度</w:t>
      </w:r>
      <w:r w:rsidR="00261E27">
        <w:rPr>
          <w:rFonts w:hint="eastAsia"/>
          <w:b/>
          <w:sz w:val="40"/>
          <w:szCs w:val="36"/>
        </w:rPr>
        <w:t>自治区</w:t>
      </w:r>
      <w:r w:rsidRPr="003E14F5">
        <w:rPr>
          <w:rFonts w:hint="eastAsia"/>
          <w:b/>
          <w:sz w:val="40"/>
          <w:szCs w:val="36"/>
        </w:rPr>
        <w:t>继续医学教育</w:t>
      </w:r>
    </w:p>
    <w:p w:rsidR="001313B0" w:rsidRPr="003E14F5" w:rsidRDefault="003E14F5" w:rsidP="00D92458">
      <w:pPr>
        <w:jc w:val="center"/>
        <w:rPr>
          <w:b/>
          <w:sz w:val="40"/>
          <w:szCs w:val="36"/>
        </w:rPr>
      </w:pPr>
      <w:r w:rsidRPr="003E14F5">
        <w:rPr>
          <w:rFonts w:hint="eastAsia"/>
          <w:b/>
          <w:sz w:val="40"/>
          <w:szCs w:val="36"/>
        </w:rPr>
        <w:t>专业课统一</w:t>
      </w:r>
      <w:r w:rsidR="004C0319" w:rsidRPr="003E14F5">
        <w:rPr>
          <w:rFonts w:hint="eastAsia"/>
          <w:b/>
          <w:sz w:val="40"/>
          <w:szCs w:val="36"/>
        </w:rPr>
        <w:t>培训考核的通知</w:t>
      </w:r>
    </w:p>
    <w:p w:rsidR="004C0319" w:rsidRPr="003E14F5" w:rsidRDefault="004C0319" w:rsidP="00D92458">
      <w:pPr>
        <w:spacing w:line="560" w:lineRule="exact"/>
        <w:rPr>
          <w:b/>
          <w:sz w:val="28"/>
          <w:szCs w:val="28"/>
        </w:rPr>
      </w:pPr>
      <w:r w:rsidRPr="003E14F5">
        <w:rPr>
          <w:rFonts w:hint="eastAsia"/>
          <w:b/>
          <w:sz w:val="28"/>
          <w:szCs w:val="28"/>
        </w:rPr>
        <w:t>各科室：</w:t>
      </w:r>
    </w:p>
    <w:p w:rsidR="004C0319" w:rsidRPr="00D92458" w:rsidRDefault="004C0319" w:rsidP="00D92458">
      <w:pPr>
        <w:spacing w:line="560" w:lineRule="exact"/>
        <w:ind w:firstLineChars="200" w:firstLine="520"/>
        <w:rPr>
          <w:sz w:val="28"/>
          <w:szCs w:val="28"/>
        </w:rPr>
      </w:pPr>
      <w:r w:rsidRPr="00D92458">
        <w:rPr>
          <w:rFonts w:hint="eastAsia"/>
          <w:sz w:val="28"/>
          <w:szCs w:val="28"/>
        </w:rPr>
        <w:t>根据</w:t>
      </w:r>
      <w:proofErr w:type="gramStart"/>
      <w:r w:rsidRPr="00D92458">
        <w:rPr>
          <w:rFonts w:hint="eastAsia"/>
          <w:sz w:val="28"/>
          <w:szCs w:val="28"/>
        </w:rPr>
        <w:t>内继委发</w:t>
      </w:r>
      <w:proofErr w:type="gramEnd"/>
      <w:r w:rsidRPr="00D92458">
        <w:rPr>
          <w:rFonts w:hint="eastAsia"/>
          <w:b/>
          <w:sz w:val="28"/>
          <w:szCs w:val="28"/>
        </w:rPr>
        <w:t>〔2016年〕13</w:t>
      </w:r>
      <w:r w:rsidRPr="00D92458">
        <w:rPr>
          <w:rFonts w:hint="eastAsia"/>
          <w:sz w:val="28"/>
          <w:szCs w:val="28"/>
        </w:rPr>
        <w:t>号文件要求，现将开展2016年全区继续医学教育专业课统一培训考核</w:t>
      </w:r>
      <w:r w:rsidR="003E14F5">
        <w:rPr>
          <w:rFonts w:hint="eastAsia"/>
          <w:sz w:val="28"/>
          <w:szCs w:val="28"/>
        </w:rPr>
        <w:t>工作的相关事</w:t>
      </w:r>
      <w:r w:rsidR="00261E27">
        <w:rPr>
          <w:rFonts w:hint="eastAsia"/>
          <w:sz w:val="28"/>
          <w:szCs w:val="28"/>
        </w:rPr>
        <w:t>适宜通知</w:t>
      </w:r>
      <w:r w:rsidR="003E14F5">
        <w:rPr>
          <w:rFonts w:hint="eastAsia"/>
          <w:sz w:val="28"/>
          <w:szCs w:val="28"/>
        </w:rPr>
        <w:t>如下</w:t>
      </w:r>
      <w:r w:rsidRPr="00D92458">
        <w:rPr>
          <w:rFonts w:hint="eastAsia"/>
          <w:sz w:val="28"/>
          <w:szCs w:val="28"/>
        </w:rPr>
        <w:t>：</w:t>
      </w:r>
    </w:p>
    <w:p w:rsidR="004C0319" w:rsidRPr="00D92458" w:rsidRDefault="004C0319" w:rsidP="00D92458">
      <w:pPr>
        <w:spacing w:line="560" w:lineRule="exact"/>
        <w:ind w:firstLineChars="200" w:firstLine="522"/>
        <w:rPr>
          <w:b/>
          <w:sz w:val="28"/>
          <w:szCs w:val="28"/>
        </w:rPr>
      </w:pPr>
      <w:r w:rsidRPr="00D92458">
        <w:rPr>
          <w:rFonts w:hint="eastAsia"/>
          <w:b/>
          <w:sz w:val="28"/>
          <w:szCs w:val="28"/>
        </w:rPr>
        <w:t>一、培训对象</w:t>
      </w:r>
    </w:p>
    <w:p w:rsidR="004C0319" w:rsidRPr="00D92458" w:rsidRDefault="004C0319" w:rsidP="00D92458">
      <w:pPr>
        <w:spacing w:line="560" w:lineRule="exact"/>
        <w:ind w:firstLineChars="200" w:firstLine="520"/>
        <w:rPr>
          <w:sz w:val="28"/>
          <w:szCs w:val="28"/>
        </w:rPr>
      </w:pPr>
      <w:r w:rsidRPr="00D92458">
        <w:rPr>
          <w:rFonts w:hint="eastAsia"/>
          <w:sz w:val="28"/>
          <w:szCs w:val="28"/>
        </w:rPr>
        <w:t>医院在职的全体卫生专业技术人员（包括正高职称人员）</w:t>
      </w:r>
      <w:r w:rsidR="003E14F5">
        <w:rPr>
          <w:rFonts w:hint="eastAsia"/>
          <w:sz w:val="28"/>
          <w:szCs w:val="28"/>
        </w:rPr>
        <w:t>。</w:t>
      </w:r>
    </w:p>
    <w:p w:rsidR="003E14F5" w:rsidRDefault="003E14F5" w:rsidP="00D92458">
      <w:pPr>
        <w:spacing w:line="560" w:lineRule="exact"/>
        <w:ind w:firstLineChars="200" w:firstLine="52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二、培训内容</w:t>
      </w:r>
    </w:p>
    <w:p w:rsidR="003E14F5" w:rsidRPr="003E14F5" w:rsidRDefault="003E14F5" w:rsidP="003E14F5">
      <w:pPr>
        <w:spacing w:line="560" w:lineRule="exact"/>
        <w:ind w:firstLineChars="200" w:firstLine="520"/>
        <w:rPr>
          <w:rFonts w:hint="eastAsia"/>
          <w:sz w:val="28"/>
          <w:szCs w:val="28"/>
        </w:rPr>
      </w:pPr>
      <w:r w:rsidRPr="003E14F5">
        <w:rPr>
          <w:rFonts w:hint="eastAsia"/>
          <w:sz w:val="28"/>
          <w:szCs w:val="28"/>
        </w:rPr>
        <w:t>今年自治区继续医学</w:t>
      </w:r>
      <w:r>
        <w:rPr>
          <w:rFonts w:hint="eastAsia"/>
          <w:sz w:val="28"/>
          <w:szCs w:val="28"/>
        </w:rPr>
        <w:t>教育</w:t>
      </w:r>
      <w:r w:rsidRPr="003E14F5">
        <w:rPr>
          <w:rFonts w:hint="eastAsia"/>
          <w:sz w:val="28"/>
          <w:szCs w:val="28"/>
        </w:rPr>
        <w:t>统一培训工作继续实行教材和网络相结合的方式</w:t>
      </w:r>
      <w:r>
        <w:rPr>
          <w:rFonts w:hint="eastAsia"/>
          <w:sz w:val="28"/>
          <w:szCs w:val="28"/>
        </w:rPr>
        <w:t>开展</w:t>
      </w:r>
      <w:r w:rsidRPr="003E14F5"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工作。华</w:t>
      </w:r>
      <w:proofErr w:type="gramStart"/>
      <w:r>
        <w:rPr>
          <w:rFonts w:hint="eastAsia"/>
          <w:sz w:val="28"/>
          <w:szCs w:val="28"/>
        </w:rPr>
        <w:t>医</w:t>
      </w:r>
      <w:proofErr w:type="gramEnd"/>
      <w:r>
        <w:rPr>
          <w:rFonts w:hint="eastAsia"/>
          <w:sz w:val="28"/>
          <w:szCs w:val="28"/>
        </w:rPr>
        <w:t>网将提供免费网络</w:t>
      </w:r>
      <w:proofErr w:type="gramStart"/>
      <w:r>
        <w:rPr>
          <w:rFonts w:hint="eastAsia"/>
          <w:sz w:val="28"/>
          <w:szCs w:val="28"/>
        </w:rPr>
        <w:t>供卫生</w:t>
      </w:r>
      <w:proofErr w:type="gramEnd"/>
      <w:r>
        <w:rPr>
          <w:rFonts w:hint="eastAsia"/>
          <w:sz w:val="28"/>
          <w:szCs w:val="28"/>
        </w:rPr>
        <w:t>专业技术人员学习，卫生专业技术人员需登录</w:t>
      </w:r>
      <w:hyperlink r:id="rId7" w:history="1">
        <w:r w:rsidRPr="007308AC">
          <w:rPr>
            <w:rStyle w:val="a9"/>
            <w:rFonts w:hint="eastAsia"/>
            <w:sz w:val="28"/>
            <w:szCs w:val="28"/>
          </w:rPr>
          <w:t>www.91huayi.com</w:t>
        </w:r>
      </w:hyperlink>
      <w:r>
        <w:rPr>
          <w:rFonts w:hint="eastAsia"/>
          <w:sz w:val="28"/>
          <w:szCs w:val="28"/>
        </w:rPr>
        <w:t>学习国家级远程项目：1.影响医生临床决策的困素解析。2.建设和谐医院——</w:t>
      </w:r>
      <w:proofErr w:type="gramStart"/>
      <w:r>
        <w:rPr>
          <w:rFonts w:hint="eastAsia"/>
          <w:sz w:val="28"/>
          <w:szCs w:val="28"/>
        </w:rPr>
        <w:t>医改深化</w:t>
      </w:r>
      <w:proofErr w:type="gramEnd"/>
      <w:r>
        <w:rPr>
          <w:rFonts w:hint="eastAsia"/>
          <w:sz w:val="28"/>
          <w:szCs w:val="28"/>
        </w:rPr>
        <w:t>发展的当</w:t>
      </w:r>
      <w:proofErr w:type="gramStart"/>
      <w:r>
        <w:rPr>
          <w:rFonts w:hint="eastAsia"/>
          <w:sz w:val="28"/>
          <w:szCs w:val="28"/>
        </w:rPr>
        <w:t>务</w:t>
      </w:r>
      <w:proofErr w:type="gramEnd"/>
      <w:r>
        <w:rPr>
          <w:rFonts w:hint="eastAsia"/>
          <w:sz w:val="28"/>
          <w:szCs w:val="28"/>
        </w:rPr>
        <w:t>之需。全院卫生专业技术人员可任选其中一个项目学习</w:t>
      </w:r>
      <w:r w:rsidR="00001A4C">
        <w:rPr>
          <w:rFonts w:hint="eastAsia"/>
          <w:sz w:val="28"/>
          <w:szCs w:val="28"/>
        </w:rPr>
        <w:t>。（学习流程说明见附件1）</w:t>
      </w:r>
      <w:r w:rsidR="00CC513B">
        <w:rPr>
          <w:rFonts w:hint="eastAsia"/>
          <w:sz w:val="28"/>
          <w:szCs w:val="28"/>
        </w:rPr>
        <w:t>。</w:t>
      </w:r>
    </w:p>
    <w:p w:rsidR="004C0319" w:rsidRDefault="00001A4C" w:rsidP="00D92458">
      <w:pPr>
        <w:spacing w:line="560" w:lineRule="exact"/>
        <w:ind w:firstLineChars="200" w:firstLine="52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4C0319" w:rsidRPr="00D92458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组织报名</w:t>
      </w:r>
    </w:p>
    <w:p w:rsidR="00D96F6C" w:rsidRPr="00D92458" w:rsidRDefault="00D96F6C" w:rsidP="00D92458">
      <w:pPr>
        <w:spacing w:line="560" w:lineRule="exact"/>
        <w:ind w:firstLineChars="200" w:firstLine="520"/>
        <w:rPr>
          <w:sz w:val="28"/>
          <w:szCs w:val="28"/>
        </w:rPr>
      </w:pPr>
      <w:r w:rsidRPr="00D92458">
        <w:rPr>
          <w:rFonts w:hint="eastAsia"/>
          <w:sz w:val="28"/>
          <w:szCs w:val="28"/>
        </w:rPr>
        <w:t>请各科室于10月2</w:t>
      </w:r>
      <w:r w:rsidR="00001A4C">
        <w:rPr>
          <w:rFonts w:hint="eastAsia"/>
          <w:sz w:val="28"/>
          <w:szCs w:val="28"/>
        </w:rPr>
        <w:t>4</w:t>
      </w:r>
      <w:r w:rsidRPr="00D92458">
        <w:rPr>
          <w:rFonts w:hint="eastAsia"/>
          <w:sz w:val="28"/>
          <w:szCs w:val="28"/>
        </w:rPr>
        <w:t>日前将2016年全区继续医学教育专业课统一培训考核报名汇总表纸质版、电子版及培训考核费上交到科教科（616室）</w:t>
      </w:r>
    </w:p>
    <w:p w:rsidR="00D96F6C" w:rsidRDefault="000359EC" w:rsidP="00001A4C">
      <w:pPr>
        <w:spacing w:line="560" w:lineRule="exact"/>
        <w:ind w:firstLineChars="200" w:firstLine="520"/>
        <w:rPr>
          <w:rFonts w:hint="eastAsia"/>
          <w:sz w:val="28"/>
          <w:szCs w:val="28"/>
        </w:rPr>
      </w:pPr>
      <w:r w:rsidRPr="00D92458">
        <w:rPr>
          <w:rFonts w:hint="eastAsia"/>
          <w:sz w:val="28"/>
          <w:szCs w:val="28"/>
        </w:rPr>
        <w:t>本通知及附件可登录</w:t>
      </w:r>
      <w:hyperlink r:id="rId8" w:history="1">
        <w:r w:rsidR="00D92458" w:rsidRPr="00801347">
          <w:rPr>
            <w:rStyle w:val="a9"/>
            <w:rFonts w:hint="eastAsia"/>
            <w:sz w:val="28"/>
            <w:szCs w:val="28"/>
          </w:rPr>
          <w:t>http://www.xamyy.com</w:t>
        </w:r>
      </w:hyperlink>
      <w:r w:rsidRPr="00D92458">
        <w:rPr>
          <w:rFonts w:hint="eastAsia"/>
          <w:sz w:val="28"/>
          <w:szCs w:val="28"/>
        </w:rPr>
        <w:t>→科研教学→继教管理自行下载。</w:t>
      </w:r>
      <w:r w:rsidR="00D92458">
        <w:rPr>
          <w:rFonts w:hint="eastAsia"/>
          <w:sz w:val="28"/>
          <w:szCs w:val="28"/>
        </w:rPr>
        <w:t>或OA系统或护士长群下载</w:t>
      </w:r>
      <w:r w:rsidR="00001A4C">
        <w:rPr>
          <w:rFonts w:hint="eastAsia"/>
          <w:sz w:val="28"/>
          <w:szCs w:val="28"/>
        </w:rPr>
        <w:t>。</w:t>
      </w:r>
    </w:p>
    <w:p w:rsidR="00001A4C" w:rsidRDefault="00001A4C" w:rsidP="00001A4C">
      <w:pPr>
        <w:spacing w:line="560" w:lineRule="exact"/>
        <w:ind w:firstLineChars="200" w:firstLine="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四、培训考核和学分授予</w:t>
      </w:r>
    </w:p>
    <w:p w:rsidR="00001A4C" w:rsidRPr="00001A4C" w:rsidRDefault="00001A4C" w:rsidP="00001A4C">
      <w:pPr>
        <w:spacing w:line="560" w:lineRule="exact"/>
        <w:ind w:firstLineChars="200" w:firstLine="520"/>
        <w:rPr>
          <w:sz w:val="28"/>
          <w:szCs w:val="28"/>
        </w:rPr>
      </w:pPr>
      <w:r>
        <w:rPr>
          <w:rFonts w:hint="eastAsia"/>
          <w:sz w:val="28"/>
          <w:szCs w:val="28"/>
        </w:rPr>
        <w:t>本次考核须在2016年12月31日</w:t>
      </w:r>
      <w:r w:rsidR="00CC513B">
        <w:rPr>
          <w:rFonts w:hint="eastAsia"/>
          <w:sz w:val="28"/>
          <w:szCs w:val="28"/>
        </w:rPr>
        <w:t>前</w:t>
      </w:r>
      <w:proofErr w:type="gramStart"/>
      <w:r w:rsidR="00CC513B">
        <w:rPr>
          <w:rFonts w:hint="eastAsia"/>
          <w:sz w:val="28"/>
          <w:szCs w:val="28"/>
        </w:rPr>
        <w:t>采用微信网络</w:t>
      </w:r>
      <w:proofErr w:type="gramEnd"/>
      <w:r w:rsidR="00CC513B">
        <w:rPr>
          <w:rFonts w:hint="eastAsia"/>
          <w:sz w:val="28"/>
          <w:szCs w:val="28"/>
        </w:rPr>
        <w:t>进行考试，考试合格者授予本年度自治区继续医学教育学分10学分。（具体操作见附件3）</w:t>
      </w:r>
    </w:p>
    <w:p w:rsidR="000359EC" w:rsidRPr="00D92458" w:rsidRDefault="00CC513B" w:rsidP="00D92458">
      <w:pPr>
        <w:spacing w:line="560" w:lineRule="exact"/>
        <w:ind w:firstLineChars="200" w:firstLine="52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0359EC" w:rsidRPr="00D92458">
        <w:rPr>
          <w:rFonts w:hint="eastAsia"/>
          <w:sz w:val="28"/>
          <w:szCs w:val="28"/>
        </w:rPr>
        <w:t>、培训考核费用</w:t>
      </w:r>
    </w:p>
    <w:p w:rsidR="000359EC" w:rsidRPr="00D92458" w:rsidRDefault="00CC513B" w:rsidP="00D92458">
      <w:pPr>
        <w:spacing w:line="560" w:lineRule="exact"/>
        <w:ind w:firstLineChars="200" w:firstLine="520"/>
        <w:rPr>
          <w:sz w:val="28"/>
          <w:szCs w:val="28"/>
        </w:rPr>
      </w:pPr>
      <w:r>
        <w:rPr>
          <w:rFonts w:hint="eastAsia"/>
          <w:sz w:val="28"/>
          <w:szCs w:val="28"/>
        </w:rPr>
        <w:t>按照成本核算，每位参加继续医学教育学员缴费共</w:t>
      </w:r>
      <w:r w:rsidR="000359EC" w:rsidRPr="00D92458">
        <w:rPr>
          <w:rFonts w:hint="eastAsia"/>
          <w:sz w:val="28"/>
          <w:szCs w:val="28"/>
        </w:rPr>
        <w:t>40元，其中：培</w:t>
      </w:r>
      <w:r w:rsidR="000359EC" w:rsidRPr="00D92458">
        <w:rPr>
          <w:rFonts w:hint="eastAsia"/>
          <w:sz w:val="28"/>
          <w:szCs w:val="28"/>
        </w:rPr>
        <w:lastRenderedPageBreak/>
        <w:t>训教材15院，培训考核费15元，</w:t>
      </w:r>
      <w:r>
        <w:rPr>
          <w:rFonts w:hint="eastAsia"/>
          <w:sz w:val="28"/>
          <w:szCs w:val="28"/>
        </w:rPr>
        <w:t>2017年</w:t>
      </w:r>
      <w:r w:rsidR="000359EC" w:rsidRPr="00D92458">
        <w:rPr>
          <w:rFonts w:hint="eastAsia"/>
          <w:sz w:val="28"/>
          <w:szCs w:val="28"/>
        </w:rPr>
        <w:t>继续医学教育管理系统服务费10元</w:t>
      </w:r>
      <w:r>
        <w:rPr>
          <w:rFonts w:hint="eastAsia"/>
          <w:sz w:val="28"/>
          <w:szCs w:val="28"/>
        </w:rPr>
        <w:t>/人</w:t>
      </w:r>
      <w:r w:rsidR="000359EC" w:rsidRPr="00D92458">
        <w:rPr>
          <w:rFonts w:hint="eastAsia"/>
          <w:sz w:val="28"/>
          <w:szCs w:val="28"/>
        </w:rPr>
        <w:t>。</w:t>
      </w:r>
    </w:p>
    <w:p w:rsidR="000359EC" w:rsidRPr="00D92458" w:rsidRDefault="00CC513B" w:rsidP="00D92458">
      <w:pPr>
        <w:spacing w:line="560" w:lineRule="exact"/>
        <w:ind w:firstLineChars="200" w:firstLine="520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0359EC" w:rsidRPr="00D92458">
        <w:rPr>
          <w:rFonts w:hint="eastAsia"/>
          <w:sz w:val="28"/>
          <w:szCs w:val="28"/>
        </w:rPr>
        <w:t>、联系方式</w:t>
      </w:r>
    </w:p>
    <w:p w:rsidR="000359EC" w:rsidRPr="00D92458" w:rsidRDefault="000359EC" w:rsidP="00D92458">
      <w:pPr>
        <w:spacing w:line="560" w:lineRule="exact"/>
        <w:ind w:firstLineChars="200" w:firstLine="520"/>
        <w:rPr>
          <w:sz w:val="28"/>
          <w:szCs w:val="28"/>
        </w:rPr>
      </w:pPr>
      <w:r w:rsidRPr="00D92458">
        <w:rPr>
          <w:rFonts w:hint="eastAsia"/>
          <w:sz w:val="28"/>
          <w:szCs w:val="28"/>
        </w:rPr>
        <w:t>联系人：丁晓霞</w:t>
      </w:r>
    </w:p>
    <w:p w:rsidR="000359EC" w:rsidRPr="00D92458" w:rsidRDefault="000359EC" w:rsidP="00D92458">
      <w:pPr>
        <w:spacing w:line="560" w:lineRule="exact"/>
        <w:ind w:firstLineChars="200" w:firstLine="520"/>
        <w:rPr>
          <w:sz w:val="28"/>
          <w:szCs w:val="28"/>
        </w:rPr>
      </w:pPr>
      <w:r w:rsidRPr="00D92458">
        <w:rPr>
          <w:rFonts w:hint="eastAsia"/>
          <w:sz w:val="28"/>
          <w:szCs w:val="28"/>
        </w:rPr>
        <w:t>联系电话：13451391911（小号660017）</w:t>
      </w:r>
    </w:p>
    <w:p w:rsidR="004C0319" w:rsidRDefault="00D92458" w:rsidP="00D92458">
      <w:pPr>
        <w:spacing w:line="560" w:lineRule="exact"/>
        <w:ind w:firstLineChars="200" w:firstLine="520"/>
        <w:rPr>
          <w:sz w:val="28"/>
          <w:szCs w:val="28"/>
        </w:rPr>
      </w:pPr>
      <w:r w:rsidRPr="00D92458">
        <w:rPr>
          <w:rFonts w:hint="eastAsia"/>
          <w:sz w:val="28"/>
          <w:szCs w:val="28"/>
        </w:rPr>
        <w:t>Email:980232574@qq.com</w:t>
      </w:r>
    </w:p>
    <w:p w:rsidR="00CC513B" w:rsidRDefault="00CC513B" w:rsidP="00D92458">
      <w:pPr>
        <w:spacing w:line="560" w:lineRule="exact"/>
        <w:ind w:firstLineChars="200" w:firstLine="520"/>
        <w:rPr>
          <w:rFonts w:hint="eastAsia"/>
          <w:sz w:val="28"/>
          <w:szCs w:val="28"/>
        </w:rPr>
      </w:pPr>
    </w:p>
    <w:p w:rsidR="00CC513B" w:rsidRDefault="003D7BB0" w:rsidP="00D92458">
      <w:pPr>
        <w:spacing w:line="560" w:lineRule="exact"/>
        <w:ind w:firstLineChars="200" w:firstLine="5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CC513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CC513B">
        <w:rPr>
          <w:rFonts w:hint="eastAsia"/>
          <w:sz w:val="28"/>
          <w:szCs w:val="28"/>
        </w:rPr>
        <w:t>远程学习流程说明</w:t>
      </w:r>
    </w:p>
    <w:p w:rsidR="00CC513B" w:rsidRDefault="00CC513B" w:rsidP="00261E27">
      <w:pPr>
        <w:spacing w:line="560" w:lineRule="exact"/>
        <w:ind w:leftChars="-50" w:left="-350" w:firstLineChars="300" w:firstLine="7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附件2：《</w:t>
      </w:r>
      <w:r w:rsidRPr="003D7BB0">
        <w:rPr>
          <w:sz w:val="28"/>
          <w:szCs w:val="28"/>
        </w:rPr>
        <w:t>2016年度全区继续医学教育专业课统一培训考核报名汇总表</w:t>
      </w:r>
      <w:r>
        <w:rPr>
          <w:rFonts w:hint="eastAsia"/>
          <w:sz w:val="28"/>
          <w:szCs w:val="28"/>
        </w:rPr>
        <w:t>》</w:t>
      </w:r>
    </w:p>
    <w:p w:rsidR="00CC513B" w:rsidRPr="00CC513B" w:rsidRDefault="00CC513B" w:rsidP="00D92458">
      <w:pPr>
        <w:spacing w:line="560" w:lineRule="exact"/>
        <w:ind w:firstLineChars="200" w:firstLine="520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  <w:proofErr w:type="gramStart"/>
      <w:r>
        <w:rPr>
          <w:rFonts w:hint="eastAsia"/>
          <w:sz w:val="28"/>
          <w:szCs w:val="28"/>
        </w:rPr>
        <w:t>微信考试</w:t>
      </w:r>
      <w:proofErr w:type="gramEnd"/>
      <w:r>
        <w:rPr>
          <w:rFonts w:hint="eastAsia"/>
          <w:sz w:val="28"/>
          <w:szCs w:val="28"/>
        </w:rPr>
        <w:t>说明</w:t>
      </w:r>
    </w:p>
    <w:sectPr w:rsidR="00CC513B" w:rsidRPr="00CC513B" w:rsidSect="00131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CCA" w:rsidRDefault="00E14CCA" w:rsidP="004C0319">
      <w:r>
        <w:separator/>
      </w:r>
    </w:p>
  </w:endnote>
  <w:endnote w:type="continuationSeparator" w:id="0">
    <w:p w:rsidR="00E14CCA" w:rsidRDefault="00E14CCA" w:rsidP="004C0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CCA" w:rsidRDefault="00E14CCA" w:rsidP="004C0319">
      <w:r>
        <w:separator/>
      </w:r>
    </w:p>
  </w:footnote>
  <w:footnote w:type="continuationSeparator" w:id="0">
    <w:p w:rsidR="00E14CCA" w:rsidRDefault="00E14CCA" w:rsidP="004C03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3A49"/>
    <w:multiLevelType w:val="hybridMultilevel"/>
    <w:tmpl w:val="7CE84970"/>
    <w:lvl w:ilvl="0" w:tplc="85E04B84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F432BE"/>
    <w:multiLevelType w:val="hybridMultilevel"/>
    <w:tmpl w:val="0D62AE80"/>
    <w:lvl w:ilvl="0" w:tplc="E58CE8D6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4015C"/>
    <w:multiLevelType w:val="hybridMultilevel"/>
    <w:tmpl w:val="9072F68E"/>
    <w:lvl w:ilvl="0" w:tplc="2C0AE390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319"/>
    <w:rsid w:val="00001A4C"/>
    <w:rsid w:val="00003C14"/>
    <w:rsid w:val="000359EC"/>
    <w:rsid w:val="000538E6"/>
    <w:rsid w:val="00065803"/>
    <w:rsid w:val="00067EB1"/>
    <w:rsid w:val="000742DF"/>
    <w:rsid w:val="00076ED9"/>
    <w:rsid w:val="00080833"/>
    <w:rsid w:val="00081F1F"/>
    <w:rsid w:val="000900BB"/>
    <w:rsid w:val="000B0E60"/>
    <w:rsid w:val="000B1832"/>
    <w:rsid w:val="000B6DF5"/>
    <w:rsid w:val="000C3CAF"/>
    <w:rsid w:val="000E2189"/>
    <w:rsid w:val="000E2F80"/>
    <w:rsid w:val="000F307D"/>
    <w:rsid w:val="00107ABF"/>
    <w:rsid w:val="001121EA"/>
    <w:rsid w:val="00127927"/>
    <w:rsid w:val="001313B0"/>
    <w:rsid w:val="0014161E"/>
    <w:rsid w:val="00141932"/>
    <w:rsid w:val="001423C3"/>
    <w:rsid w:val="00166B5E"/>
    <w:rsid w:val="001A332D"/>
    <w:rsid w:val="001A5D14"/>
    <w:rsid w:val="001B7146"/>
    <w:rsid w:val="001D503C"/>
    <w:rsid w:val="001D654F"/>
    <w:rsid w:val="001E601B"/>
    <w:rsid w:val="001F2C0D"/>
    <w:rsid w:val="00201F71"/>
    <w:rsid w:val="0022080B"/>
    <w:rsid w:val="002252EA"/>
    <w:rsid w:val="00230852"/>
    <w:rsid w:val="00232297"/>
    <w:rsid w:val="00235AEA"/>
    <w:rsid w:val="002616FC"/>
    <w:rsid w:val="00261E27"/>
    <w:rsid w:val="002660DC"/>
    <w:rsid w:val="002761DC"/>
    <w:rsid w:val="00287992"/>
    <w:rsid w:val="002A58F1"/>
    <w:rsid w:val="002A7174"/>
    <w:rsid w:val="002B6453"/>
    <w:rsid w:val="002C4CEA"/>
    <w:rsid w:val="002E4AF5"/>
    <w:rsid w:val="002E5FD3"/>
    <w:rsid w:val="002F13AC"/>
    <w:rsid w:val="002F3D28"/>
    <w:rsid w:val="002F4EB9"/>
    <w:rsid w:val="00305E0C"/>
    <w:rsid w:val="0030647C"/>
    <w:rsid w:val="00331AB2"/>
    <w:rsid w:val="00331DEB"/>
    <w:rsid w:val="00343E9C"/>
    <w:rsid w:val="003513AE"/>
    <w:rsid w:val="00352CA1"/>
    <w:rsid w:val="003635E7"/>
    <w:rsid w:val="00382450"/>
    <w:rsid w:val="00383EC4"/>
    <w:rsid w:val="0038431E"/>
    <w:rsid w:val="003B019F"/>
    <w:rsid w:val="003C7FD7"/>
    <w:rsid w:val="003D7BB0"/>
    <w:rsid w:val="003E14F5"/>
    <w:rsid w:val="003E2390"/>
    <w:rsid w:val="003E77B9"/>
    <w:rsid w:val="003F3CD3"/>
    <w:rsid w:val="0040221C"/>
    <w:rsid w:val="004032C5"/>
    <w:rsid w:val="004036BF"/>
    <w:rsid w:val="00417738"/>
    <w:rsid w:val="00430333"/>
    <w:rsid w:val="00436765"/>
    <w:rsid w:val="00460337"/>
    <w:rsid w:val="00461F5A"/>
    <w:rsid w:val="00471C26"/>
    <w:rsid w:val="00484CF8"/>
    <w:rsid w:val="004874F5"/>
    <w:rsid w:val="004A158D"/>
    <w:rsid w:val="004A2362"/>
    <w:rsid w:val="004C0319"/>
    <w:rsid w:val="004C47DE"/>
    <w:rsid w:val="004C6245"/>
    <w:rsid w:val="004C62AB"/>
    <w:rsid w:val="004D69EC"/>
    <w:rsid w:val="004E4EDC"/>
    <w:rsid w:val="004F5D8E"/>
    <w:rsid w:val="00512877"/>
    <w:rsid w:val="00512E50"/>
    <w:rsid w:val="005136E6"/>
    <w:rsid w:val="005138CB"/>
    <w:rsid w:val="00530831"/>
    <w:rsid w:val="00545CA0"/>
    <w:rsid w:val="00550FBB"/>
    <w:rsid w:val="005514A9"/>
    <w:rsid w:val="0056015B"/>
    <w:rsid w:val="00564859"/>
    <w:rsid w:val="00571B2D"/>
    <w:rsid w:val="00584ED1"/>
    <w:rsid w:val="005B1BF2"/>
    <w:rsid w:val="005B7FAA"/>
    <w:rsid w:val="005C09F6"/>
    <w:rsid w:val="005C5B0C"/>
    <w:rsid w:val="005D0BDA"/>
    <w:rsid w:val="005F1B62"/>
    <w:rsid w:val="005F34BD"/>
    <w:rsid w:val="005F5DC1"/>
    <w:rsid w:val="006112AF"/>
    <w:rsid w:val="00624C75"/>
    <w:rsid w:val="00640C19"/>
    <w:rsid w:val="00646710"/>
    <w:rsid w:val="006811E6"/>
    <w:rsid w:val="006850A5"/>
    <w:rsid w:val="006D015B"/>
    <w:rsid w:val="006D5146"/>
    <w:rsid w:val="006D7761"/>
    <w:rsid w:val="006F1482"/>
    <w:rsid w:val="006F2C45"/>
    <w:rsid w:val="006F6C17"/>
    <w:rsid w:val="00702238"/>
    <w:rsid w:val="00704049"/>
    <w:rsid w:val="00704316"/>
    <w:rsid w:val="00705EA3"/>
    <w:rsid w:val="00712FAB"/>
    <w:rsid w:val="00727DCC"/>
    <w:rsid w:val="00735F1A"/>
    <w:rsid w:val="00753D15"/>
    <w:rsid w:val="007667EC"/>
    <w:rsid w:val="00766912"/>
    <w:rsid w:val="007860F5"/>
    <w:rsid w:val="007957DF"/>
    <w:rsid w:val="007A0FC7"/>
    <w:rsid w:val="007A4577"/>
    <w:rsid w:val="007A7C26"/>
    <w:rsid w:val="007B5CAC"/>
    <w:rsid w:val="007D3BA6"/>
    <w:rsid w:val="007D501D"/>
    <w:rsid w:val="007D7591"/>
    <w:rsid w:val="007F0777"/>
    <w:rsid w:val="007F789A"/>
    <w:rsid w:val="00800AFD"/>
    <w:rsid w:val="008043C9"/>
    <w:rsid w:val="00817034"/>
    <w:rsid w:val="008224F8"/>
    <w:rsid w:val="008249AC"/>
    <w:rsid w:val="0082616F"/>
    <w:rsid w:val="00836AB9"/>
    <w:rsid w:val="008405F5"/>
    <w:rsid w:val="00860E15"/>
    <w:rsid w:val="0086259C"/>
    <w:rsid w:val="00872E4A"/>
    <w:rsid w:val="008759A0"/>
    <w:rsid w:val="00877579"/>
    <w:rsid w:val="00882334"/>
    <w:rsid w:val="00884D77"/>
    <w:rsid w:val="00891BBB"/>
    <w:rsid w:val="00894ED8"/>
    <w:rsid w:val="008D0572"/>
    <w:rsid w:val="008D5A47"/>
    <w:rsid w:val="008E1B62"/>
    <w:rsid w:val="008E22C7"/>
    <w:rsid w:val="008F1128"/>
    <w:rsid w:val="008F5805"/>
    <w:rsid w:val="008F7A27"/>
    <w:rsid w:val="00901DF0"/>
    <w:rsid w:val="00905804"/>
    <w:rsid w:val="00915409"/>
    <w:rsid w:val="00923175"/>
    <w:rsid w:val="00950D7B"/>
    <w:rsid w:val="00967AF2"/>
    <w:rsid w:val="00986D5A"/>
    <w:rsid w:val="00990CE6"/>
    <w:rsid w:val="00994A61"/>
    <w:rsid w:val="009C0A87"/>
    <w:rsid w:val="009C357E"/>
    <w:rsid w:val="00A032B7"/>
    <w:rsid w:val="00A07792"/>
    <w:rsid w:val="00A14D31"/>
    <w:rsid w:val="00A16768"/>
    <w:rsid w:val="00A209A2"/>
    <w:rsid w:val="00A20A71"/>
    <w:rsid w:val="00A3285D"/>
    <w:rsid w:val="00A35E31"/>
    <w:rsid w:val="00A61AD5"/>
    <w:rsid w:val="00A62B6F"/>
    <w:rsid w:val="00A652D9"/>
    <w:rsid w:val="00A773D7"/>
    <w:rsid w:val="00A920E4"/>
    <w:rsid w:val="00AA32DA"/>
    <w:rsid w:val="00AB41B9"/>
    <w:rsid w:val="00AB6E8C"/>
    <w:rsid w:val="00AC1F0B"/>
    <w:rsid w:val="00AD3552"/>
    <w:rsid w:val="00AD6A10"/>
    <w:rsid w:val="00AF207A"/>
    <w:rsid w:val="00AF6270"/>
    <w:rsid w:val="00AF702E"/>
    <w:rsid w:val="00B23A68"/>
    <w:rsid w:val="00B3797C"/>
    <w:rsid w:val="00B52786"/>
    <w:rsid w:val="00B545EC"/>
    <w:rsid w:val="00B57D25"/>
    <w:rsid w:val="00B81B97"/>
    <w:rsid w:val="00B96619"/>
    <w:rsid w:val="00BA487D"/>
    <w:rsid w:val="00BA638F"/>
    <w:rsid w:val="00BA7ABD"/>
    <w:rsid w:val="00BB3ADC"/>
    <w:rsid w:val="00BC0BE8"/>
    <w:rsid w:val="00BC2931"/>
    <w:rsid w:val="00BC5340"/>
    <w:rsid w:val="00BD0640"/>
    <w:rsid w:val="00BD0F99"/>
    <w:rsid w:val="00BD627A"/>
    <w:rsid w:val="00BF48B2"/>
    <w:rsid w:val="00C01820"/>
    <w:rsid w:val="00C12315"/>
    <w:rsid w:val="00C12967"/>
    <w:rsid w:val="00C2176B"/>
    <w:rsid w:val="00C23D21"/>
    <w:rsid w:val="00C34730"/>
    <w:rsid w:val="00C35BBF"/>
    <w:rsid w:val="00C37342"/>
    <w:rsid w:val="00C43178"/>
    <w:rsid w:val="00C46BE8"/>
    <w:rsid w:val="00C47CAD"/>
    <w:rsid w:val="00C548D0"/>
    <w:rsid w:val="00C706C2"/>
    <w:rsid w:val="00C84C37"/>
    <w:rsid w:val="00C86F2F"/>
    <w:rsid w:val="00C91D62"/>
    <w:rsid w:val="00CA397C"/>
    <w:rsid w:val="00CC513B"/>
    <w:rsid w:val="00CE3E0D"/>
    <w:rsid w:val="00CE5F5A"/>
    <w:rsid w:val="00CF09A3"/>
    <w:rsid w:val="00CF636C"/>
    <w:rsid w:val="00D04326"/>
    <w:rsid w:val="00D11391"/>
    <w:rsid w:val="00D23A99"/>
    <w:rsid w:val="00D26A14"/>
    <w:rsid w:val="00D501B9"/>
    <w:rsid w:val="00D6331E"/>
    <w:rsid w:val="00D75A62"/>
    <w:rsid w:val="00D83931"/>
    <w:rsid w:val="00D92458"/>
    <w:rsid w:val="00D96F6C"/>
    <w:rsid w:val="00DA0689"/>
    <w:rsid w:val="00DA350C"/>
    <w:rsid w:val="00DD7068"/>
    <w:rsid w:val="00DE1A4C"/>
    <w:rsid w:val="00DE2A0E"/>
    <w:rsid w:val="00DF57C1"/>
    <w:rsid w:val="00E01AC3"/>
    <w:rsid w:val="00E06185"/>
    <w:rsid w:val="00E14CCA"/>
    <w:rsid w:val="00E163E1"/>
    <w:rsid w:val="00E25B50"/>
    <w:rsid w:val="00E4565A"/>
    <w:rsid w:val="00E51971"/>
    <w:rsid w:val="00E6295B"/>
    <w:rsid w:val="00E807A0"/>
    <w:rsid w:val="00E8375C"/>
    <w:rsid w:val="00E91832"/>
    <w:rsid w:val="00E9238B"/>
    <w:rsid w:val="00EA6774"/>
    <w:rsid w:val="00EA7C42"/>
    <w:rsid w:val="00EB6622"/>
    <w:rsid w:val="00EB714D"/>
    <w:rsid w:val="00EB76A1"/>
    <w:rsid w:val="00EC0950"/>
    <w:rsid w:val="00EC373D"/>
    <w:rsid w:val="00EC781F"/>
    <w:rsid w:val="00ED1D30"/>
    <w:rsid w:val="00ED5537"/>
    <w:rsid w:val="00ED6403"/>
    <w:rsid w:val="00EE6B7D"/>
    <w:rsid w:val="00F02940"/>
    <w:rsid w:val="00F13EC3"/>
    <w:rsid w:val="00F17A19"/>
    <w:rsid w:val="00F2201B"/>
    <w:rsid w:val="00F41DA8"/>
    <w:rsid w:val="00F44647"/>
    <w:rsid w:val="00F51752"/>
    <w:rsid w:val="00F709F7"/>
    <w:rsid w:val="00F83223"/>
    <w:rsid w:val="00F85CD6"/>
    <w:rsid w:val="00F947CC"/>
    <w:rsid w:val="00F95C32"/>
    <w:rsid w:val="00FA6D1F"/>
    <w:rsid w:val="00FA779A"/>
    <w:rsid w:val="00FB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color w:val="000000"/>
        <w:spacing w:val="-10"/>
        <w:sz w:val="72"/>
        <w:szCs w:val="338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04326"/>
    <w:rPr>
      <w:i/>
      <w:iCs/>
    </w:rPr>
  </w:style>
  <w:style w:type="paragraph" w:styleId="a4">
    <w:name w:val="No Spacing"/>
    <w:uiPriority w:val="1"/>
    <w:qFormat/>
    <w:rsid w:val="00D04326"/>
    <w:pPr>
      <w:widowControl w:val="0"/>
      <w:jc w:val="both"/>
    </w:pPr>
  </w:style>
  <w:style w:type="character" w:styleId="a5">
    <w:name w:val="Intense Emphasis"/>
    <w:basedOn w:val="a0"/>
    <w:uiPriority w:val="21"/>
    <w:qFormat/>
    <w:rsid w:val="00D04326"/>
    <w:rPr>
      <w:b/>
      <w:bCs/>
      <w:i/>
      <w:iCs/>
      <w:color w:val="4F81BD" w:themeColor="accent1"/>
    </w:rPr>
  </w:style>
  <w:style w:type="paragraph" w:styleId="a6">
    <w:name w:val="header"/>
    <w:basedOn w:val="a"/>
    <w:link w:val="Char"/>
    <w:uiPriority w:val="99"/>
    <w:semiHidden/>
    <w:unhideWhenUsed/>
    <w:rsid w:val="004C0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C031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C0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C0319"/>
    <w:rPr>
      <w:sz w:val="18"/>
      <w:szCs w:val="18"/>
    </w:rPr>
  </w:style>
  <w:style w:type="paragraph" w:styleId="a8">
    <w:name w:val="List Paragraph"/>
    <w:basedOn w:val="a"/>
    <w:uiPriority w:val="34"/>
    <w:qFormat/>
    <w:rsid w:val="004C031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261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amy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91huay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穿越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</dc:creator>
  <cp:keywords/>
  <dc:description/>
  <cp:lastModifiedBy>dy</cp:lastModifiedBy>
  <cp:revision>7</cp:revision>
  <cp:lastPrinted>2016-10-13T01:17:00Z</cp:lastPrinted>
  <dcterms:created xsi:type="dcterms:W3CDTF">2016-10-13T00:29:00Z</dcterms:created>
  <dcterms:modified xsi:type="dcterms:W3CDTF">2016-10-14T02:45:00Z</dcterms:modified>
</cp:coreProperties>
</file>